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2E" w:rsidRDefault="00C4792E" w:rsidP="00C4792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VIII</w:t>
      </w:r>
    </w:p>
    <w:p w:rsidR="00C4792E" w:rsidRDefault="00C4792E" w:rsidP="00C4792E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PLAN DE GESTIÓN DE DATOS</w:t>
      </w:r>
    </w:p>
    <w:p w:rsidR="00C4792E" w:rsidRDefault="00C4792E" w:rsidP="00C4792E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C4792E" w:rsidRDefault="00C4792E" w:rsidP="00C4792E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C4792E" w:rsidRPr="00157850" w:rsidRDefault="00C4792E" w:rsidP="00C4792E">
      <w:pPr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C4792E" w:rsidRPr="00157850" w:rsidRDefault="00C4792E" w:rsidP="00C4792E">
      <w:pPr>
        <w:spacing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Pr="00157850">
        <w:rPr>
          <w:rFonts w:ascii="Arial" w:hAnsi="Arial" w:cs="Arial"/>
          <w:b/>
          <w:sz w:val="24"/>
          <w:szCs w:val="24"/>
        </w:rPr>
        <w:t>Proyecto</w:t>
      </w:r>
      <w:r w:rsidRPr="00157850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</w:t>
      </w:r>
    </w:p>
    <w:p w:rsidR="00C4792E" w:rsidRDefault="00C4792E" w:rsidP="00C4792E">
      <w:pPr>
        <w:spacing w:line="360" w:lineRule="auto"/>
        <w:ind w:left="-142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:rsidR="00C4792E" w:rsidRDefault="00C4792E" w:rsidP="00C4792E">
      <w:pPr>
        <w:spacing w:line="360" w:lineRule="auto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Proyecto: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bCs/>
          <w:sz w:val="24"/>
          <w:szCs w:val="24"/>
        </w:rPr>
        <w:t>…….</w:t>
      </w:r>
      <w:proofErr w:type="gramEnd"/>
      <w:r>
        <w:rPr>
          <w:rFonts w:ascii="Arial" w:hAnsi="Arial" w:cs="Arial"/>
          <w:bCs/>
          <w:sz w:val="24"/>
          <w:szCs w:val="24"/>
        </w:rPr>
        <w:t>.</w:t>
      </w:r>
    </w:p>
    <w:p w:rsidR="00C4792E" w:rsidRDefault="00C4792E" w:rsidP="00C4792E">
      <w:pPr>
        <w:spacing w:line="360" w:lineRule="auto"/>
        <w:ind w:left="-142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p w:rsidR="00C4792E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  <w:r w:rsidRPr="00B86611">
        <w:rPr>
          <w:rFonts w:ascii="Arial" w:hAnsi="Arial" w:cs="Arial"/>
          <w:b/>
          <w:sz w:val="24"/>
          <w:szCs w:val="24"/>
        </w:rPr>
        <w:t xml:space="preserve">Palabras Clave: </w:t>
      </w:r>
      <w:r w:rsidRPr="00B86611">
        <w:rPr>
          <w:rFonts w:ascii="Arial" w:hAnsi="Arial" w:cs="Arial"/>
          <w:bCs/>
          <w:sz w:val="24"/>
          <w:szCs w:val="24"/>
        </w:rPr>
        <w:t>…………………………………………………………………………</w:t>
      </w:r>
    </w:p>
    <w:p w:rsidR="00C4792E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256"/>
        <w:gridCol w:w="2977"/>
        <w:gridCol w:w="2806"/>
      </w:tblGrid>
      <w:tr w:rsidR="00C4792E" w:rsidTr="007942E7">
        <w:tc>
          <w:tcPr>
            <w:tcW w:w="3256" w:type="dxa"/>
          </w:tcPr>
          <w:p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977" w:type="dxa"/>
          </w:tcPr>
          <w:p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2806" w:type="dxa"/>
          </w:tcPr>
          <w:p w:rsidR="00C4792E" w:rsidRDefault="00C4792E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en meses</w:t>
            </w:r>
          </w:p>
        </w:tc>
      </w:tr>
      <w:tr w:rsidR="00C4792E" w:rsidTr="007942E7">
        <w:tc>
          <w:tcPr>
            <w:tcW w:w="3256" w:type="dxa"/>
          </w:tcPr>
          <w:p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7" w:type="dxa"/>
          </w:tcPr>
          <w:p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806" w:type="dxa"/>
          </w:tcPr>
          <w:p w:rsidR="00C4792E" w:rsidRDefault="00C4792E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C4792E" w:rsidRDefault="00C4792E" w:rsidP="00C4792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C4792E" w:rsidRPr="00B86611" w:rsidRDefault="00C4792E" w:rsidP="00C4792E">
      <w:pPr>
        <w:spacing w:after="0" w:line="360" w:lineRule="auto"/>
        <w:ind w:left="-142"/>
        <w:rPr>
          <w:rFonts w:ascii="Arial" w:hAnsi="Arial" w:cs="Arial"/>
          <w:b/>
          <w:sz w:val="24"/>
          <w:szCs w:val="24"/>
        </w:rPr>
      </w:pPr>
      <w:r w:rsidRPr="00B86611">
        <w:rPr>
          <w:rFonts w:ascii="Arial" w:hAnsi="Arial" w:cs="Arial"/>
          <w:b/>
          <w:sz w:val="24"/>
          <w:szCs w:val="24"/>
        </w:rPr>
        <w:t>DATOS DE LA DIRECCIÓN</w:t>
      </w: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2405"/>
        <w:gridCol w:w="3119"/>
        <w:gridCol w:w="3515"/>
      </w:tblGrid>
      <w:tr w:rsidR="00C4792E" w:rsidTr="007942E7">
        <w:tc>
          <w:tcPr>
            <w:tcW w:w="2405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C4792E" w:rsidRPr="00B86611" w:rsidRDefault="00C4792E" w:rsidP="007942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11">
              <w:rPr>
                <w:rFonts w:ascii="Arial" w:hAnsi="Arial" w:cs="Arial"/>
                <w:b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  <w:tc>
          <w:tcPr>
            <w:tcW w:w="3515" w:type="dxa"/>
          </w:tcPr>
          <w:p w:rsidR="00C4792E" w:rsidRPr="00B86611" w:rsidRDefault="00C4792E" w:rsidP="007942E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6611">
              <w:rPr>
                <w:rFonts w:ascii="Arial" w:hAnsi="Arial" w:cs="Arial"/>
                <w:b/>
                <w:sz w:val="24"/>
                <w:szCs w:val="24"/>
              </w:rPr>
              <w:t>Codirector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</w:p>
        </w:tc>
      </w:tr>
      <w:tr w:rsidR="00C4792E" w:rsidTr="007942E7">
        <w:tc>
          <w:tcPr>
            <w:tcW w:w="2405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Nombre y Apellido</w:t>
            </w:r>
          </w:p>
        </w:tc>
        <w:tc>
          <w:tcPr>
            <w:tcW w:w="3119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792E" w:rsidTr="007942E7">
        <w:tc>
          <w:tcPr>
            <w:tcW w:w="2405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Contacto telefónico</w:t>
            </w:r>
          </w:p>
        </w:tc>
        <w:tc>
          <w:tcPr>
            <w:tcW w:w="3119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792E" w:rsidTr="007942E7">
        <w:tc>
          <w:tcPr>
            <w:tcW w:w="2405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Correo electrónico</w:t>
            </w:r>
          </w:p>
        </w:tc>
        <w:tc>
          <w:tcPr>
            <w:tcW w:w="3119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:rsidR="00C4792E" w:rsidRDefault="00C4792E" w:rsidP="007942E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4792E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4792E" w:rsidRPr="00B86611" w:rsidRDefault="00C4792E" w:rsidP="00C4792E">
      <w:pPr>
        <w:spacing w:after="0" w:line="360" w:lineRule="auto"/>
        <w:ind w:left="-142"/>
        <w:rPr>
          <w:rFonts w:ascii="Arial" w:hAnsi="Arial" w:cs="Arial"/>
          <w:bCs/>
          <w:sz w:val="24"/>
          <w:szCs w:val="24"/>
        </w:rPr>
      </w:pPr>
    </w:p>
    <w:p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DATOS RESULTANTES DE LA EJECUCIÓN DEL PID</w:t>
      </w:r>
    </w:p>
    <w:p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C4792E" w:rsidRPr="00CA0873" w:rsidRDefault="00C4792E" w:rsidP="00C479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CA0873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Describa la toma de muestras y/o datos a realizar: información descriptiva sobre toma de muestras que resultarán en datos y/o conjuntos de datos. La descripción deberá incluir información de contexto (lugar de toma de datos, instrumentos utilizados, etc.) </w:t>
      </w:r>
    </w:p>
    <w:p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C4792E" w:rsidTr="007942E7">
        <w:tc>
          <w:tcPr>
            <w:tcW w:w="8931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C4792E" w:rsidRDefault="00C4792E" w:rsidP="00C4792E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C4792E" w:rsidRDefault="00C4792E" w:rsidP="00C479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Datos: ¿Existe alguna razón por la cual los datos declarados no deban ser puestos a disposición de la comunidad y/o ser de acceso público? </w:t>
      </w:r>
    </w:p>
    <w:p w:rsidR="00C4792E" w:rsidRDefault="00C4792E" w:rsidP="00C4792E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lastRenderedPageBreak/>
        <w:t>SI  /</w:t>
      </w:r>
      <w:proofErr w:type="gramEnd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C4792E" w:rsidRDefault="00C4792E" w:rsidP="00C4792E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 xml:space="preserve"> marque con una X alguna de las opciones:</w:t>
      </w:r>
    </w:p>
    <w:p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Ind w:w="180" w:type="dxa"/>
        <w:tblLook w:val="04A0" w:firstRow="1" w:lastRow="0" w:firstColumn="1" w:lastColumn="0" w:noHBand="0" w:noVBand="1"/>
      </w:tblPr>
      <w:tblGrid>
        <w:gridCol w:w="7128"/>
        <w:gridCol w:w="1186"/>
      </w:tblGrid>
      <w:tr w:rsidR="00C4792E" w:rsidTr="007942E7">
        <w:tc>
          <w:tcPr>
            <w:tcW w:w="747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Se encuentra en evaluación de protección por medio de patentes</w:t>
            </w:r>
          </w:p>
        </w:tc>
        <w:tc>
          <w:tcPr>
            <w:tcW w:w="1247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c>
          <w:tcPr>
            <w:tcW w:w="7470" w:type="dxa"/>
          </w:tcPr>
          <w:p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 w:rsidRPr="00CA0873"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 xml:space="preserve">No </w:t>
            </w: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se inició el proceso de evaluación de patentabilidad, pero podría ser protegible</w:t>
            </w:r>
          </w:p>
        </w:tc>
        <w:tc>
          <w:tcPr>
            <w:tcW w:w="1247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c>
          <w:tcPr>
            <w:tcW w:w="747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Existe un contrato con un tercero que impide la divulgación</w:t>
            </w:r>
          </w:p>
        </w:tc>
        <w:tc>
          <w:tcPr>
            <w:tcW w:w="1247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c>
          <w:tcPr>
            <w:tcW w:w="747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Pr="00CA0873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Otro, justifique</w:t>
            </w:r>
          </w:p>
        </w:tc>
        <w:tc>
          <w:tcPr>
            <w:tcW w:w="1247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C4792E" w:rsidRPr="00CA0873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C4792E" w:rsidRDefault="00C4792E" w:rsidP="00C4792E">
      <w:pPr>
        <w:pStyle w:val="Prrafodelista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Período de confidencialidad: es el período durante el cual los datos no deberían ser publicados, contando a partir del momento de la toma de los mismos. El período máximo para la no publicación es de 5 (cinco) años posteriores a su obtención. Luego de este período, los datos estarán disponibles para la comunidad/ serán de acceso público. </w:t>
      </w:r>
    </w:p>
    <w:p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Si usted considera que este tiempo es insuficiente, y necesita prorrogar el período de confidencialidad, indique sus motivos y la cantidad de años adicionales que considera necesarios. </w:t>
      </w:r>
    </w:p>
    <w:p w:rsidR="00C4792E" w:rsidRDefault="00C4792E" w:rsidP="00C4792E">
      <w:pPr>
        <w:pStyle w:val="Prrafodelista"/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CA0873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:rsidR="00C4792E" w:rsidRDefault="00C4792E" w:rsidP="00C4792E">
      <w:pPr>
        <w:spacing w:after="0" w:line="240" w:lineRule="auto"/>
        <w:ind w:left="180" w:firstLine="36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C4792E" w:rsidRDefault="00C4792E" w:rsidP="00C4792E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 xml:space="preserve"> marque con una X alguna de las opciones:</w:t>
      </w:r>
    </w:p>
    <w:p w:rsidR="00C4792E" w:rsidRDefault="00C4792E" w:rsidP="00C4792E">
      <w:pPr>
        <w:spacing w:after="0" w:line="240" w:lineRule="auto"/>
        <w:ind w:left="180" w:firstLine="360"/>
        <w:jc w:val="center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tbl>
      <w:tblPr>
        <w:tblStyle w:val="Tablaconcuadrcula"/>
        <w:tblW w:w="3260" w:type="dxa"/>
        <w:jc w:val="center"/>
        <w:tblLook w:val="04A0" w:firstRow="1" w:lastRow="0" w:firstColumn="1" w:lastColumn="0" w:noHBand="0" w:noVBand="1"/>
      </w:tblPr>
      <w:tblGrid>
        <w:gridCol w:w="2410"/>
        <w:gridCol w:w="850"/>
      </w:tblGrid>
      <w:tr w:rsidR="00C4792E" w:rsidTr="007942E7">
        <w:trPr>
          <w:jc w:val="center"/>
        </w:trPr>
        <w:tc>
          <w:tcPr>
            <w:tcW w:w="241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1 (un) año</w:t>
            </w:r>
          </w:p>
        </w:tc>
        <w:tc>
          <w:tcPr>
            <w:tcW w:w="85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rPr>
          <w:jc w:val="center"/>
        </w:trPr>
        <w:tc>
          <w:tcPr>
            <w:tcW w:w="241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2 (dos) años</w:t>
            </w:r>
          </w:p>
        </w:tc>
        <w:tc>
          <w:tcPr>
            <w:tcW w:w="85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rPr>
          <w:jc w:val="center"/>
        </w:trPr>
        <w:tc>
          <w:tcPr>
            <w:tcW w:w="241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3 (tres) años</w:t>
            </w:r>
          </w:p>
        </w:tc>
        <w:tc>
          <w:tcPr>
            <w:tcW w:w="85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rPr>
          <w:jc w:val="center"/>
        </w:trPr>
        <w:tc>
          <w:tcPr>
            <w:tcW w:w="241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4 (cuatro) años</w:t>
            </w:r>
          </w:p>
        </w:tc>
        <w:tc>
          <w:tcPr>
            <w:tcW w:w="85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rPr>
          <w:jc w:val="center"/>
        </w:trPr>
        <w:tc>
          <w:tcPr>
            <w:tcW w:w="241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5 (cinco) años</w:t>
            </w:r>
          </w:p>
        </w:tc>
        <w:tc>
          <w:tcPr>
            <w:tcW w:w="85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C4792E" w:rsidTr="007942E7">
        <w:trPr>
          <w:jc w:val="center"/>
        </w:trPr>
        <w:tc>
          <w:tcPr>
            <w:tcW w:w="241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Otro</w:t>
            </w:r>
          </w:p>
        </w:tc>
        <w:tc>
          <w:tcPr>
            <w:tcW w:w="850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C4792E" w:rsidRDefault="00C4792E" w:rsidP="00C4792E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C4792E" w:rsidRPr="00375DF0" w:rsidRDefault="00C4792E" w:rsidP="00C4792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Complete los motivos:</w:t>
      </w:r>
    </w:p>
    <w:p w:rsidR="00C4792E" w:rsidRDefault="00C4792E" w:rsidP="00C4792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C4792E" w:rsidTr="007942E7">
        <w:tc>
          <w:tcPr>
            <w:tcW w:w="8789" w:type="dxa"/>
          </w:tcPr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  <w:p w:rsidR="00C4792E" w:rsidRDefault="00C4792E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C4792E" w:rsidRDefault="00C4792E" w:rsidP="00C4792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C4792E" w:rsidRDefault="00C4792E" w:rsidP="00C4792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Lugar y </w:t>
      </w:r>
      <w:proofErr w:type="gramStart"/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fecha: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……………………….</w:t>
      </w:r>
    </w:p>
    <w:p w:rsidR="00C4792E" w:rsidRDefault="00C4792E" w:rsidP="00C4792E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Firma y aclaración de Director/</w:t>
      </w:r>
      <w:proofErr w:type="gramStart"/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a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:…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………………………………………………..</w:t>
      </w:r>
    </w:p>
    <w:p w:rsidR="006607AA" w:rsidRDefault="00C4792E" w:rsidP="00C4792E">
      <w:pPr>
        <w:ind w:left="-142" w:right="-285"/>
      </w:pPr>
      <w:r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</w:t>
      </w:r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Firm</w:t>
      </w:r>
      <w:bookmarkStart w:id="0" w:name="_GoBack"/>
      <w:bookmarkEnd w:id="0"/>
      <w:r w:rsidRPr="00375DF0">
        <w:rPr>
          <w:rFonts w:ascii="Arial" w:eastAsia="Times New Roman" w:hAnsi="Arial" w:cs="Arial"/>
          <w:b/>
          <w:sz w:val="24"/>
          <w:szCs w:val="20"/>
          <w:lang w:val="es-MX" w:eastAsia="es-MX"/>
        </w:rPr>
        <w:t>a y aclaración de Codirector/a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:……………………………………………..</w:t>
      </w:r>
    </w:p>
    <w:sectPr w:rsidR="0066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D3751"/>
    <w:multiLevelType w:val="hybridMultilevel"/>
    <w:tmpl w:val="06FE7830"/>
    <w:lvl w:ilvl="0" w:tplc="4800959A">
      <w:start w:val="5"/>
      <w:numFmt w:val="bullet"/>
      <w:lvlText w:val="-"/>
      <w:lvlJc w:val="left"/>
      <w:pPr>
        <w:ind w:left="54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6B371F2"/>
    <w:multiLevelType w:val="hybridMultilevel"/>
    <w:tmpl w:val="676C0AE2"/>
    <w:lvl w:ilvl="0" w:tplc="4800959A">
      <w:start w:val="5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E"/>
    <w:rsid w:val="006607AA"/>
    <w:rsid w:val="00C4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56C5"/>
  <w15:chartTrackingRefBased/>
  <w15:docId w15:val="{5A8B402D-1F75-4F78-8134-02FF970C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92E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792E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C4792E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1</cp:revision>
  <dcterms:created xsi:type="dcterms:W3CDTF">2024-02-22T17:22:00Z</dcterms:created>
  <dcterms:modified xsi:type="dcterms:W3CDTF">2024-02-22T17:23:00Z</dcterms:modified>
</cp:coreProperties>
</file>